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454ACC" w:rsidRPr="008F7455" w:rsidRDefault="00454ACC" w:rsidP="00454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 xml:space="preserve">NATURAL SELECTION AND ARTIFICIAL SELECTION </w:t>
      </w: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454ACC" w:rsidRDefault="00454ACC" w:rsidP="00454AC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E420B8"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Evolution by natural selection-Within the population of cactus there exists variation,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some of the cacti had thorns and others did not have thorns. The cacti with thorns were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not eaten by the deer, whereas the cacti without thorns were eaten by the deer. The cactus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without thorns were eaten and died, whereas the cactus with thorns were not eaten and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survived. The cactus that survived reproduced and passed this allele onto their offspring, </w:t>
      </w:r>
      <w:r>
        <w:rPr>
          <w:rFonts w:ascii="Times New Roman" w:eastAsia="Batang" w:hAnsi="Times New Roman" w:cs="Times New Roman"/>
          <w:sz w:val="24"/>
          <w:szCs w:val="28"/>
        </w:rPr>
        <w:tab/>
        <w:t>over many generations there were more cacti with thorns than without thorns.</w:t>
      </w:r>
    </w:p>
    <w:p w:rsidR="00454ACC" w:rsidRDefault="00454ACC" w:rsidP="00454AC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Organisms in a population become better adapted to their environment over time. This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causes the gene pool of the population to change over time. If the gene pool changes so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much that individuals from the new population can no longer breed and produce fertile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offspring with the individuals from the ancestral population then a new species has </w:t>
      </w:r>
      <w:r>
        <w:rPr>
          <w:rFonts w:ascii="Times New Roman" w:eastAsia="Batang" w:hAnsi="Times New Roman" w:cs="Times New Roman"/>
          <w:sz w:val="24"/>
          <w:szCs w:val="28"/>
        </w:rPr>
        <w:tab/>
        <w:t>evolved.</w:t>
      </w:r>
    </w:p>
    <w:p w:rsidR="00454ACC" w:rsidRDefault="00454ACC" w:rsidP="00454AC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2</w:t>
      </w: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brown frog-it is not poisonous therefore it is consumed by predators/ reduces </w:t>
      </w:r>
      <w:r>
        <w:rPr>
          <w:rFonts w:ascii="Times New Roman" w:eastAsia="Batang" w:hAnsi="Times New Roman" w:cs="Times New Roman"/>
          <w:sz w:val="24"/>
          <w:szCs w:val="28"/>
        </w:rPr>
        <w:tab/>
        <w:t>predation.</w:t>
      </w:r>
    </w:p>
    <w:p w:rsidR="00454ACC" w:rsidRDefault="00454ACC" w:rsidP="00454AC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Within the lake there exists variation in the colour of frogs. Some frogs are yellow and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others are brown. The frogs that are brown are not poisonous; therefore they are killed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and eaten by predators. Those frogs that are yellow are poisonous; therefore they are not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killed and eaten by predators. These yellow frogs survive and reproduce, passing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allele/characteristic onto their offspring. Over many generations, there will be more </w:t>
      </w:r>
      <w:r>
        <w:rPr>
          <w:rFonts w:ascii="Times New Roman" w:eastAsia="Batang" w:hAnsi="Times New Roman" w:cs="Times New Roman"/>
          <w:sz w:val="24"/>
          <w:szCs w:val="28"/>
        </w:rPr>
        <w:tab/>
        <w:t>individuals within the population that are yellow.</w:t>
      </w: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3</w:t>
      </w:r>
    </w:p>
    <w:p w:rsidR="00454ACC" w:rsidRDefault="00454ACC" w:rsidP="00454ACC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64days</w:t>
      </w:r>
    </w:p>
    <w:p w:rsidR="00454ACC" w:rsidRDefault="00454ACC" w:rsidP="00454ACC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64 – 35 = 29 days</w:t>
      </w:r>
    </w:p>
    <w:p w:rsidR="00454ACC" w:rsidRDefault="00454ACC" w:rsidP="00454AC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>
        <w:rPr>
          <w:rFonts w:ascii="Times New Roman" w:hAnsi="Times New Roman" w:cs="Times New Roman"/>
          <w:sz w:val="24"/>
        </w:rPr>
        <w:tab/>
        <w:t>Artificial selection-the chicken that grew the quickest/reached a mass of 5kg the fastest was bred.</w:t>
      </w:r>
    </w:p>
    <w:p w:rsidR="00454ACC" w:rsidRDefault="00454ACC" w:rsidP="00454ACC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CE200B">
        <w:rPr>
          <w:rFonts w:ascii="Times New Roman" w:hAnsi="Times New Roman" w:cs="Times New Roman"/>
          <w:sz w:val="24"/>
        </w:rPr>
        <w:t>4.</w:t>
      </w:r>
      <w:r w:rsidRPr="00CE200B">
        <w:rPr>
          <w:rFonts w:ascii="Times New Roman" w:hAnsi="Times New Roman" w:cs="Times New Roman"/>
          <w:sz w:val="24"/>
        </w:rPr>
        <w:tab/>
        <w:t>Less time required to reach desired mass-increases the farmer’s profits</w:t>
      </w: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Products produced more quickly/ increased resistance to disease/ improved quality of </w:t>
      </w:r>
      <w:r>
        <w:rPr>
          <w:rFonts w:ascii="Times New Roman" w:eastAsia="Batang" w:hAnsi="Times New Roman" w:cs="Times New Roman"/>
          <w:sz w:val="24"/>
          <w:szCs w:val="28"/>
        </w:rPr>
        <w:tab/>
        <w:t>chicken products/ improved yield of chicken products</w:t>
      </w: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6.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chickens are larger in mass and would not be able to run away from predators. They </w:t>
      </w:r>
      <w:r>
        <w:rPr>
          <w:rFonts w:ascii="Times New Roman" w:eastAsia="Batang" w:hAnsi="Times New Roman" w:cs="Times New Roman"/>
          <w:sz w:val="24"/>
          <w:szCs w:val="28"/>
        </w:rPr>
        <w:tab/>
        <w:t>would be more visible to predators</w:t>
      </w:r>
    </w:p>
    <w:p w:rsidR="00454ACC" w:rsidRPr="00CE200B" w:rsidRDefault="00454ACC" w:rsidP="00454ACC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CE200B">
        <w:rPr>
          <w:rFonts w:ascii="Times New Roman" w:hAnsi="Times New Roman" w:cs="Times New Roman"/>
          <w:sz w:val="24"/>
        </w:rPr>
        <w:t>.</w:t>
      </w:r>
      <w:r w:rsidRPr="00CE20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Table showing differences between artificial selection and natural selection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454ACC" w:rsidRPr="00CE200B" w:rsidTr="00C24BB4">
        <w:tc>
          <w:tcPr>
            <w:tcW w:w="4621" w:type="dxa"/>
          </w:tcPr>
          <w:p w:rsidR="00454ACC" w:rsidRPr="000E03DF" w:rsidRDefault="00454ACC" w:rsidP="00C24B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3DF">
              <w:rPr>
                <w:rFonts w:ascii="Times New Roman" w:hAnsi="Times New Roman" w:cs="Times New Roman"/>
                <w:b/>
                <w:sz w:val="24"/>
              </w:rPr>
              <w:t>Artificial selection</w:t>
            </w:r>
          </w:p>
        </w:tc>
        <w:tc>
          <w:tcPr>
            <w:tcW w:w="4621" w:type="dxa"/>
          </w:tcPr>
          <w:p w:rsidR="00454ACC" w:rsidRPr="000E03DF" w:rsidRDefault="00454ACC" w:rsidP="00C24B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3DF">
              <w:rPr>
                <w:rFonts w:ascii="Times New Roman" w:hAnsi="Times New Roman" w:cs="Times New Roman"/>
                <w:b/>
                <w:sz w:val="24"/>
              </w:rPr>
              <w:t>Natural selection</w:t>
            </w:r>
          </w:p>
        </w:tc>
      </w:tr>
      <w:tr w:rsidR="00454ACC" w:rsidRPr="00CE200B" w:rsidTr="00C24BB4">
        <w:tc>
          <w:tcPr>
            <w:tcW w:w="4621" w:type="dxa"/>
          </w:tcPr>
          <w:p w:rsidR="00454ACC" w:rsidRPr="00CE200B" w:rsidRDefault="00454ACC" w:rsidP="00C24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>People decide which characteristics are desirable</w:t>
            </w:r>
          </w:p>
        </w:tc>
        <w:tc>
          <w:tcPr>
            <w:tcW w:w="4621" w:type="dxa"/>
          </w:tcPr>
          <w:p w:rsidR="00454ACC" w:rsidRPr="00CE200B" w:rsidRDefault="00454ACC" w:rsidP="00C24BB4">
            <w:pPr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>The environment decides which characteristics will survive</w:t>
            </w:r>
          </w:p>
        </w:tc>
      </w:tr>
      <w:tr w:rsidR="00454ACC" w:rsidRPr="00CE200B" w:rsidTr="00C24BB4">
        <w:tc>
          <w:tcPr>
            <w:tcW w:w="4621" w:type="dxa"/>
          </w:tcPr>
          <w:p w:rsidR="00454ACC" w:rsidRPr="00CE200B" w:rsidRDefault="00454ACC" w:rsidP="00C24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>Quicker process</w:t>
            </w:r>
          </w:p>
        </w:tc>
        <w:tc>
          <w:tcPr>
            <w:tcW w:w="4621" w:type="dxa"/>
          </w:tcPr>
          <w:p w:rsidR="00454ACC" w:rsidRPr="00CE200B" w:rsidRDefault="00454ACC" w:rsidP="00C24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>Slow process</w:t>
            </w:r>
          </w:p>
        </w:tc>
      </w:tr>
      <w:tr w:rsidR="00454ACC" w:rsidRPr="00CE200B" w:rsidTr="00C24BB4">
        <w:tc>
          <w:tcPr>
            <w:tcW w:w="4621" w:type="dxa"/>
          </w:tcPr>
          <w:p w:rsidR="00454ACC" w:rsidRPr="00CE200B" w:rsidRDefault="00454ACC" w:rsidP="00C24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 xml:space="preserve">Traits that are not necessarily the best for the a particular environment </w:t>
            </w:r>
          </w:p>
        </w:tc>
        <w:tc>
          <w:tcPr>
            <w:tcW w:w="4621" w:type="dxa"/>
          </w:tcPr>
          <w:p w:rsidR="00454ACC" w:rsidRPr="00CE200B" w:rsidRDefault="00454ACC" w:rsidP="00C24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200B">
              <w:rPr>
                <w:rFonts w:ascii="Times New Roman" w:hAnsi="Times New Roman" w:cs="Times New Roman"/>
                <w:sz w:val="24"/>
              </w:rPr>
              <w:t>Traits that are best suited to the environment are passed on</w:t>
            </w:r>
          </w:p>
        </w:tc>
      </w:tr>
    </w:tbl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454ACC" w:rsidRDefault="00454ACC" w:rsidP="00454ACC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8.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There must be genetic variation within a population. There must be an overproduction of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offspring. There must be competition for resources. There needs to be a change in the </w:t>
      </w:r>
      <w:r>
        <w:rPr>
          <w:rFonts w:ascii="Times New Roman" w:eastAsia="Batang" w:hAnsi="Times New Roman" w:cs="Times New Roman"/>
          <w:sz w:val="24"/>
          <w:szCs w:val="28"/>
        </w:rPr>
        <w:tab/>
        <w:t>environment. Only the fittest survive.</w:t>
      </w:r>
    </w:p>
    <w:p w:rsidR="00AA5901" w:rsidRPr="00454ACC" w:rsidRDefault="00AA5901" w:rsidP="00454ACC">
      <w:bookmarkStart w:id="0" w:name="_GoBack"/>
      <w:bookmarkEnd w:id="0"/>
    </w:p>
    <w:sectPr w:rsidR="00AA5901" w:rsidRPr="0045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3B47B8"/>
    <w:rsid w:val="00454ACC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B8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2021-07-02T14:35:00Z</dcterms:created>
  <dcterms:modified xsi:type="dcterms:W3CDTF">2021-07-02T14:35:00Z</dcterms:modified>
</cp:coreProperties>
</file>